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10" w:rsidRDefault="00BF6110" w:rsidP="00BF611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7D81">
        <w:rPr>
          <w:rFonts w:ascii="Times New Roman" w:hAnsi="Times New Roman" w:cs="Times New Roman"/>
          <w:b/>
          <w:bCs/>
          <w:sz w:val="28"/>
          <w:szCs w:val="28"/>
        </w:rPr>
        <w:t>Литье (изготовление) деталей из полимеров, ректопластов, резины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BF6110" w:rsidRDefault="00BF6110" w:rsidP="00BF6110">
      <w:pPr>
        <w:pStyle w:val="20"/>
        <w:shd w:val="clear" w:color="auto" w:fill="auto"/>
        <w:spacing w:line="240" w:lineRule="auto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Литье деталей выполняется на </w:t>
      </w:r>
      <w:proofErr w:type="spellStart"/>
      <w:r>
        <w:rPr>
          <w:b w:val="0"/>
          <w:color w:val="000000"/>
          <w:sz w:val="28"/>
          <w:szCs w:val="28"/>
        </w:rPr>
        <w:t>термопластавтоматах</w:t>
      </w:r>
      <w:proofErr w:type="spellEnd"/>
      <w:r>
        <w:rPr>
          <w:b w:val="0"/>
          <w:color w:val="000000"/>
          <w:sz w:val="28"/>
          <w:szCs w:val="28"/>
        </w:rPr>
        <w:t>:</w:t>
      </w:r>
    </w:p>
    <w:p w:rsidR="00BF6110" w:rsidRDefault="00BF6110" w:rsidP="00BF61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Термопластавтомат</w:t>
      </w:r>
      <w:proofErr w:type="spellEnd"/>
      <w:r>
        <w:rPr>
          <w:b w:val="0"/>
          <w:color w:val="000000"/>
          <w:sz w:val="28"/>
          <w:szCs w:val="28"/>
        </w:rPr>
        <w:t xml:space="preserve"> ТМ100К/380.005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Максимальный объем впрыска, </w:t>
      </w:r>
      <m:oMath>
        <m:sSup>
          <m:sSupPr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>
        <w:rPr>
          <w:b w:val="0"/>
          <w:color w:val="000000"/>
          <w:sz w:val="28"/>
          <w:szCs w:val="28"/>
        </w:rPr>
        <w:t>- 198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Высота литьевой формы </w:t>
      </w:r>
      <w:r>
        <w:rPr>
          <w:b w:val="0"/>
          <w:color w:val="000000"/>
          <w:sz w:val="28"/>
          <w:szCs w:val="28"/>
          <w:lang w:val="en-US"/>
        </w:rPr>
        <w:t>min</w:t>
      </w:r>
      <w:r w:rsidRPr="0045035B">
        <w:rPr>
          <w:b w:val="0"/>
          <w:color w:val="000000"/>
          <w:sz w:val="28"/>
          <w:szCs w:val="28"/>
        </w:rPr>
        <w:t>/</w:t>
      </w:r>
      <w:r>
        <w:rPr>
          <w:b w:val="0"/>
          <w:color w:val="000000"/>
          <w:sz w:val="28"/>
          <w:szCs w:val="28"/>
          <w:lang w:val="en-US"/>
        </w:rPr>
        <w:t>max</w:t>
      </w:r>
      <w:r>
        <w:rPr>
          <w:b w:val="0"/>
          <w:color w:val="000000"/>
          <w:sz w:val="28"/>
          <w:szCs w:val="28"/>
        </w:rPr>
        <w:t>, мм – 150/380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Расстояние между плитами, </w:t>
      </w:r>
      <w:proofErr w:type="gramStart"/>
      <w:r>
        <w:rPr>
          <w:b w:val="0"/>
          <w:color w:val="000000"/>
          <w:sz w:val="28"/>
          <w:szCs w:val="28"/>
        </w:rPr>
        <w:t>мм</w:t>
      </w:r>
      <w:proofErr w:type="gramEnd"/>
      <w:r>
        <w:rPr>
          <w:b w:val="0"/>
          <w:color w:val="000000"/>
          <w:sz w:val="28"/>
          <w:szCs w:val="28"/>
        </w:rPr>
        <w:t>: наименьшее – 150, наибольшее – 740</w:t>
      </w:r>
    </w:p>
    <w:p w:rsidR="00BF6110" w:rsidRDefault="00BF6110" w:rsidP="00BF61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Термопластавтомат</w:t>
      </w:r>
      <w:proofErr w:type="spellEnd"/>
      <w:r>
        <w:rPr>
          <w:b w:val="0"/>
          <w:color w:val="000000"/>
          <w:sz w:val="28"/>
          <w:szCs w:val="28"/>
        </w:rPr>
        <w:t xml:space="preserve"> ТМ160К/850.005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Максимальный объем впрыска, </w:t>
      </w:r>
      <m:oMath>
        <m:sSup>
          <m:sSupPr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>
        <w:rPr>
          <w:b w:val="0"/>
          <w:color w:val="000000"/>
          <w:sz w:val="28"/>
          <w:szCs w:val="28"/>
        </w:rPr>
        <w:t>- 442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Высота литьевой формы </w:t>
      </w:r>
      <w:r>
        <w:rPr>
          <w:b w:val="0"/>
          <w:color w:val="000000"/>
          <w:sz w:val="28"/>
          <w:szCs w:val="28"/>
          <w:lang w:val="en-US"/>
        </w:rPr>
        <w:t>min</w:t>
      </w:r>
      <w:r w:rsidRPr="0045035B">
        <w:rPr>
          <w:b w:val="0"/>
          <w:color w:val="000000"/>
          <w:sz w:val="28"/>
          <w:szCs w:val="28"/>
        </w:rPr>
        <w:t>/</w:t>
      </w:r>
      <w:r>
        <w:rPr>
          <w:b w:val="0"/>
          <w:color w:val="000000"/>
          <w:sz w:val="28"/>
          <w:szCs w:val="28"/>
          <w:lang w:val="en-US"/>
        </w:rPr>
        <w:t>max</w:t>
      </w:r>
      <w:r>
        <w:rPr>
          <w:b w:val="0"/>
          <w:color w:val="000000"/>
          <w:sz w:val="28"/>
          <w:szCs w:val="28"/>
        </w:rPr>
        <w:t>, мм – 200/530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Расстояние между плитами, </w:t>
      </w:r>
      <w:proofErr w:type="gramStart"/>
      <w:r>
        <w:rPr>
          <w:b w:val="0"/>
          <w:color w:val="000000"/>
          <w:sz w:val="28"/>
          <w:szCs w:val="28"/>
        </w:rPr>
        <w:t>мм</w:t>
      </w:r>
      <w:proofErr w:type="gramEnd"/>
      <w:r>
        <w:rPr>
          <w:b w:val="0"/>
          <w:color w:val="000000"/>
          <w:sz w:val="28"/>
          <w:szCs w:val="28"/>
        </w:rPr>
        <w:t>: наименьшее – 200, наибольшее – 1010</w:t>
      </w:r>
    </w:p>
    <w:p w:rsidR="00BF6110" w:rsidRDefault="00BF6110" w:rsidP="00BF61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Термопластавтомат</w:t>
      </w:r>
      <w:proofErr w:type="spellEnd"/>
      <w:r>
        <w:rPr>
          <w:b w:val="0"/>
          <w:color w:val="000000"/>
          <w:sz w:val="28"/>
          <w:szCs w:val="28"/>
        </w:rPr>
        <w:t xml:space="preserve"> ТМ280К/1400.001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Максимальный объем впрыска, </w:t>
      </w:r>
      <m:oMath>
        <m:sSup>
          <m:sSupPr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>
        <w:rPr>
          <w:b w:val="0"/>
          <w:color w:val="000000"/>
          <w:sz w:val="28"/>
          <w:szCs w:val="28"/>
        </w:rPr>
        <w:t>- 827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Высота литьевой формы </w:t>
      </w:r>
      <w:r>
        <w:rPr>
          <w:b w:val="0"/>
          <w:color w:val="000000"/>
          <w:sz w:val="28"/>
          <w:szCs w:val="28"/>
          <w:lang w:val="en-US"/>
        </w:rPr>
        <w:t>min</w:t>
      </w:r>
      <w:r w:rsidRPr="0045035B">
        <w:rPr>
          <w:b w:val="0"/>
          <w:color w:val="000000"/>
          <w:sz w:val="28"/>
          <w:szCs w:val="28"/>
        </w:rPr>
        <w:t>/</w:t>
      </w:r>
      <w:r>
        <w:rPr>
          <w:b w:val="0"/>
          <w:color w:val="000000"/>
          <w:sz w:val="28"/>
          <w:szCs w:val="28"/>
          <w:lang w:val="en-US"/>
        </w:rPr>
        <w:t>max</w:t>
      </w:r>
      <w:r>
        <w:rPr>
          <w:b w:val="0"/>
          <w:color w:val="000000"/>
          <w:sz w:val="28"/>
          <w:szCs w:val="28"/>
        </w:rPr>
        <w:t>, мм – 200/600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Расстояние между плитами, </w:t>
      </w:r>
      <w:proofErr w:type="gramStart"/>
      <w:r>
        <w:rPr>
          <w:b w:val="0"/>
          <w:color w:val="000000"/>
          <w:sz w:val="28"/>
          <w:szCs w:val="28"/>
        </w:rPr>
        <w:t>мм</w:t>
      </w:r>
      <w:proofErr w:type="gramEnd"/>
      <w:r>
        <w:rPr>
          <w:b w:val="0"/>
          <w:color w:val="000000"/>
          <w:sz w:val="28"/>
          <w:szCs w:val="28"/>
        </w:rPr>
        <w:t>: наименьшее – 200, наибольшее – 1150</w:t>
      </w:r>
    </w:p>
    <w:p w:rsidR="00BF6110" w:rsidRDefault="00BF6110" w:rsidP="00BF6110">
      <w:pPr>
        <w:pStyle w:val="20"/>
        <w:numPr>
          <w:ilvl w:val="0"/>
          <w:numId w:val="1"/>
        </w:numPr>
        <w:shd w:val="clear" w:color="auto" w:fill="auto"/>
        <w:spacing w:line="240" w:lineRule="auto"/>
        <w:jc w:val="left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Термопластавтомат</w:t>
      </w:r>
      <w:proofErr w:type="spellEnd"/>
      <w:r>
        <w:rPr>
          <w:b w:val="0"/>
          <w:color w:val="000000"/>
          <w:sz w:val="28"/>
          <w:szCs w:val="28"/>
        </w:rPr>
        <w:t xml:space="preserve"> ТМ400К/2500.005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Максимальный объем впрыска, </w:t>
      </w:r>
      <m:oMath>
        <m:sSup>
          <m:sSupPr>
            <m:ctrlPr>
              <w:rPr>
                <w:rFonts w:ascii="Cambria Math" w:hAnsi="Cambria Math"/>
                <w:b w:val="0"/>
                <w:i/>
                <w:color w:val="000000"/>
                <w:sz w:val="28"/>
                <w:szCs w:val="28"/>
              </w:rPr>
            </m:ctrlPr>
          </m:sSupPr>
          <m:e>
            <w:proofErr w:type="gramStart"/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см</m:t>
            </m:r>
            <w:proofErr w:type="gramEnd"/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</m:oMath>
      <w:r>
        <w:rPr>
          <w:b w:val="0"/>
          <w:color w:val="000000"/>
          <w:sz w:val="28"/>
          <w:szCs w:val="28"/>
        </w:rPr>
        <w:t>- 1347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Высота литьевой формы </w:t>
      </w:r>
      <w:r>
        <w:rPr>
          <w:b w:val="0"/>
          <w:color w:val="000000"/>
          <w:sz w:val="28"/>
          <w:szCs w:val="28"/>
          <w:lang w:val="en-US"/>
        </w:rPr>
        <w:t>min</w:t>
      </w:r>
      <w:r w:rsidRPr="0045035B">
        <w:rPr>
          <w:b w:val="0"/>
          <w:color w:val="000000"/>
          <w:sz w:val="28"/>
          <w:szCs w:val="28"/>
        </w:rPr>
        <w:t>/</w:t>
      </w:r>
      <w:r>
        <w:rPr>
          <w:b w:val="0"/>
          <w:color w:val="000000"/>
          <w:sz w:val="28"/>
          <w:szCs w:val="28"/>
          <w:lang w:val="en-US"/>
        </w:rPr>
        <w:t>max</w:t>
      </w:r>
      <w:r>
        <w:rPr>
          <w:b w:val="0"/>
          <w:color w:val="000000"/>
          <w:sz w:val="28"/>
          <w:szCs w:val="28"/>
        </w:rPr>
        <w:t>, мм – 280/750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Расстояние между плитами, </w:t>
      </w:r>
      <w:proofErr w:type="gramStart"/>
      <w:r>
        <w:rPr>
          <w:b w:val="0"/>
          <w:color w:val="000000"/>
          <w:sz w:val="28"/>
          <w:szCs w:val="28"/>
        </w:rPr>
        <w:t>мм</w:t>
      </w:r>
      <w:proofErr w:type="gramEnd"/>
      <w:r>
        <w:rPr>
          <w:b w:val="0"/>
          <w:color w:val="000000"/>
          <w:sz w:val="28"/>
          <w:szCs w:val="28"/>
        </w:rPr>
        <w:t>: наименьшее – 280, наибольшее – 1500</w:t>
      </w:r>
    </w:p>
    <w:p w:rsidR="00BF6110" w:rsidRDefault="00BF6110" w:rsidP="00BF6110">
      <w:pPr>
        <w:pStyle w:val="20"/>
        <w:shd w:val="clear" w:color="auto" w:fill="auto"/>
        <w:spacing w:line="240" w:lineRule="auto"/>
        <w:ind w:left="800"/>
        <w:jc w:val="left"/>
        <w:rPr>
          <w:b w:val="0"/>
          <w:color w:val="000000"/>
          <w:sz w:val="28"/>
          <w:szCs w:val="28"/>
        </w:rPr>
      </w:pPr>
    </w:p>
    <w:p w:rsidR="00BF6110" w:rsidRDefault="00BF6110" w:rsidP="00BF6110">
      <w:pPr>
        <w:pStyle w:val="20"/>
        <w:shd w:val="clear" w:color="auto" w:fill="auto"/>
        <w:spacing w:line="24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Прессование деталей из резины либо пресс-материалов выполнятся на прессах гидравлических:</w:t>
      </w:r>
    </w:p>
    <w:p w:rsidR="00BF6110" w:rsidRPr="003F4669" w:rsidRDefault="00BF6110" w:rsidP="00BF6110">
      <w:pPr>
        <w:pStyle w:val="20"/>
        <w:spacing w:line="240" w:lineRule="auto"/>
        <w:ind w:firstLine="720"/>
        <w:rPr>
          <w:b w:val="0"/>
          <w:color w:val="000000"/>
          <w:sz w:val="28"/>
          <w:szCs w:val="28"/>
        </w:rPr>
      </w:pPr>
      <w:r w:rsidRPr="003F4669">
        <w:rPr>
          <w:b w:val="0"/>
          <w:color w:val="000000"/>
          <w:sz w:val="28"/>
          <w:szCs w:val="28"/>
        </w:rPr>
        <w:t>Номинальное усилие, кН 1600</w:t>
      </w:r>
    </w:p>
    <w:p w:rsidR="00BF6110" w:rsidRPr="003F4669" w:rsidRDefault="00BF6110" w:rsidP="00BF6110">
      <w:pPr>
        <w:pStyle w:val="20"/>
        <w:spacing w:line="240" w:lineRule="auto"/>
        <w:ind w:firstLine="720"/>
        <w:rPr>
          <w:b w:val="0"/>
          <w:color w:val="000000"/>
          <w:sz w:val="28"/>
          <w:szCs w:val="28"/>
        </w:rPr>
      </w:pPr>
      <w:r w:rsidRPr="003F4669">
        <w:rPr>
          <w:b w:val="0"/>
          <w:color w:val="000000"/>
          <w:sz w:val="28"/>
          <w:szCs w:val="28"/>
        </w:rPr>
        <w:t xml:space="preserve">Ход ползуна, </w:t>
      </w:r>
      <w:proofErr w:type="gramStart"/>
      <w:r w:rsidRPr="003F4669">
        <w:rPr>
          <w:b w:val="0"/>
          <w:color w:val="000000"/>
          <w:sz w:val="28"/>
          <w:szCs w:val="28"/>
        </w:rPr>
        <w:t>мм</w:t>
      </w:r>
      <w:proofErr w:type="gramEnd"/>
      <w:r w:rsidRPr="003F4669">
        <w:rPr>
          <w:b w:val="0"/>
          <w:color w:val="000000"/>
          <w:sz w:val="28"/>
          <w:szCs w:val="28"/>
        </w:rPr>
        <w:t xml:space="preserve"> 630</w:t>
      </w:r>
    </w:p>
    <w:p w:rsidR="00BF6110" w:rsidRPr="003F4669" w:rsidRDefault="00BF6110" w:rsidP="00BF6110">
      <w:pPr>
        <w:pStyle w:val="20"/>
        <w:spacing w:line="240" w:lineRule="auto"/>
        <w:ind w:firstLine="720"/>
        <w:rPr>
          <w:b w:val="0"/>
          <w:color w:val="000000"/>
          <w:sz w:val="28"/>
          <w:szCs w:val="28"/>
        </w:rPr>
      </w:pPr>
      <w:r w:rsidRPr="003F4669">
        <w:rPr>
          <w:b w:val="0"/>
          <w:color w:val="000000"/>
          <w:sz w:val="28"/>
          <w:szCs w:val="28"/>
        </w:rPr>
        <w:t xml:space="preserve">Расстояние между столом и ползуном, </w:t>
      </w:r>
      <w:proofErr w:type="gramStart"/>
      <w:r w:rsidRPr="003F4669">
        <w:rPr>
          <w:b w:val="0"/>
          <w:color w:val="000000"/>
          <w:sz w:val="28"/>
          <w:szCs w:val="28"/>
        </w:rPr>
        <w:t>мм</w:t>
      </w:r>
      <w:proofErr w:type="gramEnd"/>
      <w:r w:rsidRPr="003F4669">
        <w:rPr>
          <w:b w:val="0"/>
          <w:color w:val="000000"/>
          <w:sz w:val="28"/>
          <w:szCs w:val="28"/>
        </w:rPr>
        <w:t xml:space="preserve"> 1000</w:t>
      </w:r>
    </w:p>
    <w:p w:rsidR="00BF6110" w:rsidRPr="003F4669" w:rsidRDefault="00BF6110" w:rsidP="00BF6110">
      <w:pPr>
        <w:pStyle w:val="20"/>
        <w:spacing w:line="240" w:lineRule="auto"/>
        <w:ind w:firstLine="720"/>
        <w:rPr>
          <w:b w:val="0"/>
          <w:color w:val="000000"/>
          <w:sz w:val="28"/>
          <w:szCs w:val="28"/>
        </w:rPr>
      </w:pPr>
      <w:r w:rsidRPr="003F4669">
        <w:rPr>
          <w:b w:val="0"/>
          <w:color w:val="000000"/>
          <w:sz w:val="28"/>
          <w:szCs w:val="28"/>
        </w:rPr>
        <w:t xml:space="preserve">Расстояние между столом и ползуном, </w:t>
      </w:r>
      <w:proofErr w:type="gramStart"/>
      <w:r w:rsidRPr="003F4669">
        <w:rPr>
          <w:b w:val="0"/>
          <w:color w:val="000000"/>
          <w:sz w:val="28"/>
          <w:szCs w:val="28"/>
        </w:rPr>
        <w:t>мм</w:t>
      </w:r>
      <w:proofErr w:type="gramEnd"/>
      <w:r w:rsidRPr="003F4669">
        <w:rPr>
          <w:b w:val="0"/>
          <w:color w:val="000000"/>
          <w:sz w:val="28"/>
          <w:szCs w:val="28"/>
        </w:rPr>
        <w:t xml:space="preserve"> 1000</w:t>
      </w:r>
    </w:p>
    <w:p w:rsidR="00BF6110" w:rsidRPr="003F4669" w:rsidRDefault="00BF6110" w:rsidP="00BF6110">
      <w:pPr>
        <w:pStyle w:val="20"/>
        <w:shd w:val="clear" w:color="auto" w:fill="auto"/>
        <w:spacing w:line="240" w:lineRule="auto"/>
        <w:ind w:firstLine="72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Pr="003F4669">
        <w:rPr>
          <w:b w:val="0"/>
          <w:color w:val="000000"/>
          <w:sz w:val="28"/>
          <w:szCs w:val="28"/>
        </w:rPr>
        <w:t xml:space="preserve">азмер стола ширина/длинна </w:t>
      </w:r>
      <w:proofErr w:type="gramStart"/>
      <w:r w:rsidRPr="003F4669">
        <w:rPr>
          <w:b w:val="0"/>
          <w:color w:val="000000"/>
          <w:sz w:val="28"/>
          <w:szCs w:val="28"/>
        </w:rPr>
        <w:t>мм</w:t>
      </w:r>
      <w:proofErr w:type="gramEnd"/>
      <w:r w:rsidRPr="003F4669">
        <w:rPr>
          <w:b w:val="0"/>
          <w:color w:val="000000"/>
          <w:sz w:val="28"/>
          <w:szCs w:val="28"/>
        </w:rPr>
        <w:t xml:space="preserve"> 710/800</w:t>
      </w:r>
    </w:p>
    <w:p w:rsidR="00BF6110" w:rsidRDefault="00BF6110" w:rsidP="00BF6110">
      <w:pPr>
        <w:pStyle w:val="20"/>
        <w:shd w:val="clear" w:color="auto" w:fill="auto"/>
        <w:spacing w:line="240" w:lineRule="auto"/>
        <w:jc w:val="left"/>
        <w:rPr>
          <w:b w:val="0"/>
          <w:color w:val="000000"/>
          <w:sz w:val="28"/>
          <w:szCs w:val="28"/>
        </w:rPr>
      </w:pPr>
    </w:p>
    <w:p w:rsidR="00BF6110" w:rsidRPr="00ED7F77" w:rsidRDefault="00BF6110" w:rsidP="00BF6110">
      <w:pPr>
        <w:rPr>
          <w:rFonts w:ascii="Times New Roman" w:hAnsi="Times New Roman" w:cs="Times New Roman"/>
          <w:b/>
          <w:sz w:val="28"/>
          <w:szCs w:val="28"/>
        </w:rPr>
      </w:pPr>
    </w:p>
    <w:p w:rsidR="00BF6110" w:rsidRDefault="00BF6110" w:rsidP="00BF6110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052C" w:rsidRPr="00BF6110" w:rsidRDefault="00AD052C">
      <w:pPr>
        <w:rPr>
          <w:lang w:val="ru-RU"/>
        </w:rPr>
      </w:pPr>
    </w:p>
    <w:sectPr w:rsidR="00AD052C" w:rsidRPr="00BF6110" w:rsidSect="00A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0701A"/>
    <w:multiLevelType w:val="hybridMultilevel"/>
    <w:tmpl w:val="3D58AAA8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110"/>
    <w:rsid w:val="009E588A"/>
    <w:rsid w:val="00AD052C"/>
    <w:rsid w:val="00B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10"/>
    <w:pPr>
      <w:spacing w:after="160" w:line="259" w:lineRule="auto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6110"/>
    <w:rPr>
      <w:rFonts w:ascii="Times New Roman" w:eastAsia="Times New Roman" w:hAnsi="Times New Roman" w:cs="Times New Roman"/>
      <w:b/>
      <w:bCs/>
      <w:spacing w:val="-8"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6110"/>
    <w:pPr>
      <w:widowControl w:val="0"/>
      <w:shd w:val="clear" w:color="auto" w:fill="FFFFFF"/>
      <w:spacing w:after="0" w:line="705" w:lineRule="exact"/>
      <w:jc w:val="both"/>
    </w:pPr>
    <w:rPr>
      <w:rFonts w:ascii="Times New Roman" w:eastAsia="Times New Roman" w:hAnsi="Times New Roman" w:cs="Times New Roman"/>
      <w:b/>
      <w:bCs/>
      <w:spacing w:val="-8"/>
      <w:sz w:val="51"/>
      <w:szCs w:val="51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F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10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BELAZ (Office 2007 Blue Edition Updated by &lt;-HOPE-&gt;)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2024-03-19T07:44:00Z</dcterms:created>
  <dcterms:modified xsi:type="dcterms:W3CDTF">2024-03-19T07:44:00Z</dcterms:modified>
</cp:coreProperties>
</file>